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FE26" w14:textId="77777777" w:rsidR="00300D25" w:rsidRDefault="00300D25" w:rsidP="00300D25">
      <w:pPr>
        <w:widowControl w:val="0"/>
        <w:autoSpaceDE w:val="0"/>
        <w:autoSpaceDN w:val="0"/>
        <w:adjustRightInd w:val="0"/>
        <w:jc w:val="center"/>
        <w:rPr>
          <w:rFonts w:ascii="DroidSans" w:hAnsi="DroidSans" w:cs="DroidSans"/>
          <w:sz w:val="28"/>
          <w:szCs w:val="28"/>
        </w:rPr>
      </w:pPr>
      <w:r>
        <w:rPr>
          <w:rFonts w:ascii="DroidSans-Bold" w:hAnsi="DroidSans-Bold" w:cs="DroidSans-Bold"/>
          <w:b/>
          <w:bCs/>
          <w:sz w:val="28"/>
          <w:szCs w:val="28"/>
        </w:rPr>
        <w:t>CALL FOR ABSTRACTS</w:t>
      </w:r>
    </w:p>
    <w:p w14:paraId="4781A62F" w14:textId="77777777" w:rsidR="00300D25" w:rsidRDefault="00300D25" w:rsidP="00300D25">
      <w:pPr>
        <w:widowControl w:val="0"/>
        <w:autoSpaceDE w:val="0"/>
        <w:autoSpaceDN w:val="0"/>
        <w:adjustRightInd w:val="0"/>
        <w:jc w:val="center"/>
        <w:rPr>
          <w:rFonts w:ascii="DroidSans" w:hAnsi="DroidSans" w:cs="DroidSans"/>
          <w:sz w:val="28"/>
          <w:szCs w:val="28"/>
        </w:rPr>
      </w:pPr>
    </w:p>
    <w:p w14:paraId="53D1439F" w14:textId="77777777" w:rsidR="00300D25" w:rsidRPr="00FB702E" w:rsidRDefault="00300D25" w:rsidP="00300D25">
      <w:pPr>
        <w:widowControl w:val="0"/>
        <w:autoSpaceDE w:val="0"/>
        <w:autoSpaceDN w:val="0"/>
        <w:adjustRightInd w:val="0"/>
        <w:rPr>
          <w:rFonts w:ascii="Helvetica" w:hAnsi="Helvetica" w:cs="DroidSans"/>
          <w:sz w:val="28"/>
          <w:szCs w:val="28"/>
        </w:rPr>
      </w:pPr>
      <w:r w:rsidRPr="00FB702E">
        <w:rPr>
          <w:rFonts w:ascii="Helvetica" w:hAnsi="Helvetica" w:cs="DroidSans"/>
          <w:sz w:val="28"/>
          <w:szCs w:val="28"/>
        </w:rPr>
        <w:t>The review committee of the </w:t>
      </w:r>
      <w:r w:rsidRPr="00FB702E">
        <w:rPr>
          <w:rFonts w:ascii="Helvetica" w:hAnsi="Helvetica" w:cs="DroidSans-Bold"/>
          <w:b/>
          <w:bCs/>
          <w:sz w:val="28"/>
          <w:szCs w:val="28"/>
        </w:rPr>
        <w:t xml:space="preserve">American </w:t>
      </w:r>
      <w:proofErr w:type="spellStart"/>
      <w:r w:rsidRPr="00FB702E">
        <w:rPr>
          <w:rFonts w:ascii="Helvetica" w:hAnsi="Helvetica" w:cs="DroidSans-Bold"/>
          <w:b/>
          <w:bCs/>
          <w:sz w:val="28"/>
          <w:szCs w:val="28"/>
        </w:rPr>
        <w:t>Balint</w:t>
      </w:r>
      <w:proofErr w:type="spellEnd"/>
      <w:r w:rsidRPr="00FB702E">
        <w:rPr>
          <w:rFonts w:ascii="Helvetica" w:hAnsi="Helvetica" w:cs="DroidSans-Bold"/>
          <w:b/>
          <w:bCs/>
          <w:sz w:val="28"/>
          <w:szCs w:val="28"/>
        </w:rPr>
        <w:t xml:space="preserve"> Society </w:t>
      </w:r>
      <w:r w:rsidR="00FB702E">
        <w:rPr>
          <w:rFonts w:ascii="Helvetica" w:hAnsi="Helvetica" w:cs="DroidSans"/>
          <w:sz w:val="28"/>
          <w:szCs w:val="28"/>
        </w:rPr>
        <w:t>invites your presentation proposal</w:t>
      </w:r>
      <w:r w:rsidRPr="00FB702E">
        <w:rPr>
          <w:rFonts w:ascii="Helvetica" w:hAnsi="Helvetica" w:cs="DroidSans"/>
          <w:sz w:val="28"/>
          <w:szCs w:val="28"/>
        </w:rPr>
        <w:t xml:space="preserve"> for the</w:t>
      </w:r>
    </w:p>
    <w:p w14:paraId="1E1C0FD8" w14:textId="77777777" w:rsidR="00FB702E" w:rsidRDefault="00FB702E" w:rsidP="00300D25">
      <w:pPr>
        <w:widowControl w:val="0"/>
        <w:autoSpaceDE w:val="0"/>
        <w:autoSpaceDN w:val="0"/>
        <w:adjustRightInd w:val="0"/>
        <w:jc w:val="center"/>
        <w:rPr>
          <w:rFonts w:ascii="Helvetica" w:hAnsi="Helvetica" w:cs="DroidSans-Bold"/>
          <w:b/>
          <w:bCs/>
          <w:sz w:val="28"/>
          <w:szCs w:val="28"/>
        </w:rPr>
      </w:pPr>
    </w:p>
    <w:p w14:paraId="35988638" w14:textId="4619A79B" w:rsidR="00300D25" w:rsidRPr="00FB702E" w:rsidRDefault="00146E88" w:rsidP="00300D25">
      <w:pPr>
        <w:widowControl w:val="0"/>
        <w:autoSpaceDE w:val="0"/>
        <w:autoSpaceDN w:val="0"/>
        <w:adjustRightInd w:val="0"/>
        <w:jc w:val="center"/>
        <w:rPr>
          <w:rFonts w:ascii="Helvetica" w:hAnsi="Helvetica" w:cs="DroidSans"/>
          <w:sz w:val="28"/>
          <w:szCs w:val="28"/>
        </w:rPr>
      </w:pPr>
      <w:r>
        <w:rPr>
          <w:rFonts w:ascii="Helvetica" w:hAnsi="Helvetica" w:cs="DroidSans-Bold"/>
          <w:b/>
          <w:bCs/>
          <w:sz w:val="28"/>
          <w:szCs w:val="28"/>
        </w:rPr>
        <w:t>4</w:t>
      </w:r>
      <w:r w:rsidRPr="00146E88">
        <w:rPr>
          <w:rFonts w:ascii="Helvetica" w:hAnsi="Helvetica" w:cs="DroidSans-Bold"/>
          <w:b/>
          <w:bCs/>
          <w:sz w:val="28"/>
          <w:szCs w:val="28"/>
          <w:vertAlign w:val="superscript"/>
        </w:rPr>
        <w:t>th</w:t>
      </w:r>
      <w:r>
        <w:rPr>
          <w:rFonts w:ascii="Helvetica" w:hAnsi="Helvetica" w:cs="DroidSans-Bold"/>
          <w:b/>
          <w:bCs/>
          <w:sz w:val="28"/>
          <w:szCs w:val="28"/>
        </w:rPr>
        <w:t xml:space="preserve"> </w:t>
      </w:r>
      <w:r w:rsidR="00300D25" w:rsidRPr="00FB702E">
        <w:rPr>
          <w:rFonts w:ascii="Helvetica" w:hAnsi="Helvetica" w:cs="DroidSans-Bold"/>
          <w:b/>
          <w:bCs/>
          <w:sz w:val="28"/>
          <w:szCs w:val="28"/>
        </w:rPr>
        <w:t>National Meeting of the ABS</w:t>
      </w:r>
      <w:r w:rsidR="0014427D">
        <w:rPr>
          <w:rFonts w:ascii="Helvetica" w:hAnsi="Helvetica" w:cs="DroidSans-Bold"/>
          <w:b/>
          <w:bCs/>
          <w:sz w:val="28"/>
          <w:szCs w:val="28"/>
        </w:rPr>
        <w:t>*</w:t>
      </w:r>
    </w:p>
    <w:p w14:paraId="613FD27A" w14:textId="77777777" w:rsidR="00146E88" w:rsidRDefault="0014427D" w:rsidP="000A20DA">
      <w:pPr>
        <w:widowControl w:val="0"/>
        <w:autoSpaceDE w:val="0"/>
        <w:autoSpaceDN w:val="0"/>
        <w:adjustRightInd w:val="0"/>
        <w:jc w:val="center"/>
        <w:rPr>
          <w:rFonts w:ascii="Helvetica" w:hAnsi="Helvetica" w:cs="DroidSans"/>
          <w:b/>
          <w:sz w:val="28"/>
          <w:szCs w:val="28"/>
        </w:rPr>
      </w:pPr>
      <w:r w:rsidRPr="0014427D">
        <w:rPr>
          <w:rFonts w:ascii="Helvetica" w:hAnsi="Helvetica" w:cs="DroidSans"/>
          <w:b/>
          <w:sz w:val="28"/>
          <w:szCs w:val="28"/>
        </w:rPr>
        <w:t xml:space="preserve">January </w:t>
      </w:r>
      <w:r w:rsidR="00146E88">
        <w:rPr>
          <w:rFonts w:ascii="Helvetica" w:hAnsi="Helvetica" w:cs="DroidSans"/>
          <w:b/>
          <w:sz w:val="28"/>
          <w:szCs w:val="28"/>
        </w:rPr>
        <w:t>26-28</w:t>
      </w:r>
      <w:r>
        <w:rPr>
          <w:rFonts w:ascii="Helvetica" w:hAnsi="Helvetica" w:cs="DroidSans"/>
          <w:b/>
          <w:sz w:val="28"/>
          <w:szCs w:val="28"/>
        </w:rPr>
        <w:t>, 2022</w:t>
      </w:r>
      <w:r w:rsidR="00023E39">
        <w:rPr>
          <w:rFonts w:ascii="Helvetica" w:hAnsi="Helvetica" w:cs="DroidSans"/>
          <w:b/>
          <w:sz w:val="28"/>
          <w:szCs w:val="28"/>
        </w:rPr>
        <w:t xml:space="preserve"> </w:t>
      </w:r>
    </w:p>
    <w:p w14:paraId="41F6A106" w14:textId="6120B3EC" w:rsidR="000A20DA" w:rsidRPr="0014427D" w:rsidRDefault="00146E88" w:rsidP="000A20DA">
      <w:pPr>
        <w:widowControl w:val="0"/>
        <w:autoSpaceDE w:val="0"/>
        <w:autoSpaceDN w:val="0"/>
        <w:adjustRightInd w:val="0"/>
        <w:jc w:val="center"/>
        <w:rPr>
          <w:rFonts w:ascii="Helvetica" w:hAnsi="Helvetica" w:cs="DroidSans-Bold"/>
          <w:b/>
          <w:bCs/>
          <w:sz w:val="28"/>
          <w:szCs w:val="28"/>
        </w:rPr>
      </w:pPr>
      <w:r>
        <w:rPr>
          <w:rFonts w:ascii="Helvetica" w:hAnsi="Helvetica" w:cs="DroidSans"/>
          <w:b/>
          <w:sz w:val="28"/>
          <w:szCs w:val="28"/>
        </w:rPr>
        <w:tab/>
        <w:t xml:space="preserve">Hacienda del Sol, </w:t>
      </w:r>
      <w:r w:rsidR="00023E39">
        <w:rPr>
          <w:rFonts w:ascii="Helvetica" w:hAnsi="Helvetica" w:cs="DroidSans"/>
          <w:b/>
          <w:sz w:val="28"/>
          <w:szCs w:val="28"/>
        </w:rPr>
        <w:t>Tucson, AZ</w:t>
      </w:r>
    </w:p>
    <w:p w14:paraId="78260B86" w14:textId="3EA3410C" w:rsidR="00146E88" w:rsidRDefault="00146E88" w:rsidP="00FB702E">
      <w:pPr>
        <w:widowControl w:val="0"/>
        <w:autoSpaceDE w:val="0"/>
        <w:autoSpaceDN w:val="0"/>
        <w:adjustRightInd w:val="0"/>
        <w:jc w:val="center"/>
        <w:rPr>
          <w:rFonts w:ascii="Arial" w:hAnsi="Arial" w:cs="Arial"/>
          <w:b/>
          <w:sz w:val="30"/>
          <w:szCs w:val="30"/>
        </w:rPr>
      </w:pPr>
      <w:r w:rsidRPr="00146E88">
        <w:rPr>
          <w:rFonts w:ascii="Arial" w:hAnsi="Arial" w:cs="Arial"/>
          <w:b/>
          <w:sz w:val="30"/>
          <w:szCs w:val="30"/>
        </w:rPr>
        <w:t>Bridging Diverse Experiences in Clinical Relationships</w:t>
      </w:r>
    </w:p>
    <w:p w14:paraId="18033ACF" w14:textId="77777777" w:rsidR="00146E88" w:rsidRDefault="00146E88" w:rsidP="00FB702E">
      <w:pPr>
        <w:widowControl w:val="0"/>
        <w:autoSpaceDE w:val="0"/>
        <w:autoSpaceDN w:val="0"/>
        <w:adjustRightInd w:val="0"/>
        <w:jc w:val="center"/>
        <w:rPr>
          <w:rFonts w:ascii="Arial" w:hAnsi="Arial" w:cs="Arial"/>
          <w:b/>
          <w:sz w:val="30"/>
          <w:szCs w:val="30"/>
        </w:rPr>
      </w:pPr>
    </w:p>
    <w:p w14:paraId="419B8605" w14:textId="77777777" w:rsidR="003E3062" w:rsidRDefault="003E3062" w:rsidP="003E3062">
      <w:pPr>
        <w:widowControl w:val="0"/>
        <w:autoSpaceDE w:val="0"/>
        <w:autoSpaceDN w:val="0"/>
        <w:adjustRightInd w:val="0"/>
        <w:jc w:val="center"/>
        <w:rPr>
          <w:rFonts w:ascii="Helvetica" w:hAnsi="Helvetica" w:cs="DroidSans-Bold"/>
          <w:b/>
          <w:bCs/>
          <w:sz w:val="28"/>
          <w:szCs w:val="28"/>
        </w:rPr>
      </w:pPr>
    </w:p>
    <w:p w14:paraId="66951AA0" w14:textId="7E8C49A4" w:rsidR="00146E88" w:rsidRPr="00146E88" w:rsidRDefault="00146E88" w:rsidP="003E3062">
      <w:pPr>
        <w:widowControl w:val="0"/>
        <w:autoSpaceDE w:val="0"/>
        <w:autoSpaceDN w:val="0"/>
        <w:adjustRightInd w:val="0"/>
        <w:rPr>
          <w:rFonts w:ascii="Helvetica" w:hAnsi="Helvetica" w:cs="DroidSans"/>
          <w:sz w:val="28"/>
          <w:szCs w:val="28"/>
        </w:rPr>
      </w:pPr>
      <w:r w:rsidRPr="00146E88">
        <w:rPr>
          <w:rFonts w:ascii="Helvetica" w:hAnsi="Helvetica" w:cs="Arial"/>
          <w:sz w:val="28"/>
          <w:szCs w:val="28"/>
        </w:rPr>
        <w:t xml:space="preserve">The American </w:t>
      </w:r>
      <w:proofErr w:type="spellStart"/>
      <w:r w:rsidRPr="00146E88">
        <w:rPr>
          <w:rFonts w:ascii="Helvetica" w:hAnsi="Helvetica" w:cs="Arial"/>
          <w:sz w:val="28"/>
          <w:szCs w:val="28"/>
        </w:rPr>
        <w:t>Balint</w:t>
      </w:r>
      <w:proofErr w:type="spellEnd"/>
      <w:r w:rsidRPr="00146E88">
        <w:rPr>
          <w:rFonts w:ascii="Helvetica" w:hAnsi="Helvetica" w:cs="Arial"/>
          <w:sz w:val="28"/>
          <w:szCs w:val="28"/>
        </w:rPr>
        <w:t xml:space="preserve"> Society (ABS) was founded to explore and </w:t>
      </w:r>
      <w:bookmarkStart w:id="0" w:name="_GoBack"/>
      <w:bookmarkEnd w:id="0"/>
      <w:r w:rsidRPr="00146E88">
        <w:rPr>
          <w:rFonts w:ascii="Helvetica" w:hAnsi="Helvetica" w:cs="Arial"/>
          <w:sz w:val="28"/>
          <w:szCs w:val="28"/>
        </w:rPr>
        <w:t>promote the therapeutic potential of clinician-patient relationships. The January 2022 ABS National Conference, "Bridging Diverse Experiences in Clinical Relationships," invites practitioners to explore and embrace diversity in race, ethnicity, class, gender, and culture in their th</w:t>
      </w:r>
      <w:r w:rsidR="00DE7DBE">
        <w:rPr>
          <w:rFonts w:ascii="Helvetica" w:hAnsi="Helvetica" w:cs="Arial"/>
          <w:sz w:val="28"/>
          <w:szCs w:val="28"/>
        </w:rPr>
        <w:t>erapeutic relationships. We hope to</w:t>
      </w:r>
      <w:r w:rsidRPr="00146E88">
        <w:rPr>
          <w:rFonts w:ascii="Helvetica" w:hAnsi="Helvetica" w:cs="Arial"/>
          <w:sz w:val="28"/>
          <w:szCs w:val="28"/>
        </w:rPr>
        <w:t xml:space="preserve"> hear lessons learned from past experiences in </w:t>
      </w:r>
      <w:proofErr w:type="spellStart"/>
      <w:r w:rsidRPr="00146E88">
        <w:rPr>
          <w:rFonts w:ascii="Helvetica" w:hAnsi="Helvetica" w:cs="Arial"/>
          <w:sz w:val="28"/>
          <w:szCs w:val="28"/>
        </w:rPr>
        <w:t>Balint</w:t>
      </w:r>
      <w:proofErr w:type="spellEnd"/>
      <w:r w:rsidRPr="00146E88">
        <w:rPr>
          <w:rFonts w:ascii="Helvetica" w:hAnsi="Helvetica" w:cs="Arial"/>
          <w:sz w:val="28"/>
          <w:szCs w:val="28"/>
        </w:rPr>
        <w:t xml:space="preserve"> groups and coll</w:t>
      </w:r>
      <w:r w:rsidR="003E3062">
        <w:rPr>
          <w:rFonts w:ascii="Helvetica" w:hAnsi="Helvetica" w:cs="Arial"/>
          <w:sz w:val="28"/>
          <w:szCs w:val="28"/>
        </w:rPr>
        <w:t xml:space="preserve">aboratively discover innovative </w:t>
      </w:r>
      <w:r w:rsidRPr="00146E88">
        <w:rPr>
          <w:rFonts w:ascii="Helvetica" w:hAnsi="Helvetica" w:cs="Arial"/>
          <w:sz w:val="28"/>
          <w:szCs w:val="28"/>
        </w:rPr>
        <w:t xml:space="preserve">ways to connect, communicate, and heal in the context of diverse communities. </w:t>
      </w:r>
    </w:p>
    <w:p w14:paraId="1A773275" w14:textId="345F3439" w:rsidR="00300D25" w:rsidRPr="00FB702E" w:rsidRDefault="00FB702E" w:rsidP="00FB702E">
      <w:pPr>
        <w:widowControl w:val="0"/>
        <w:tabs>
          <w:tab w:val="left" w:pos="90"/>
        </w:tabs>
        <w:autoSpaceDE w:val="0"/>
        <w:autoSpaceDN w:val="0"/>
        <w:adjustRightInd w:val="0"/>
        <w:ind w:left="180" w:hanging="180"/>
        <w:rPr>
          <w:rFonts w:ascii="Helvetica" w:hAnsi="Helvetica" w:cs="DroidSans"/>
          <w:sz w:val="28"/>
          <w:szCs w:val="28"/>
        </w:rPr>
      </w:pPr>
      <w:r w:rsidRPr="00FB702E">
        <w:rPr>
          <w:rFonts w:ascii="Helvetica" w:hAnsi="Helvetica" w:cs="Helvetica"/>
          <w:sz w:val="28"/>
          <w:szCs w:val="28"/>
        </w:rPr>
        <w:t xml:space="preserve">  </w:t>
      </w:r>
    </w:p>
    <w:p w14:paraId="69D76694" w14:textId="5C6136BA" w:rsidR="00FB702E" w:rsidRPr="00FB702E" w:rsidRDefault="00EA080E" w:rsidP="00300D25">
      <w:pPr>
        <w:widowControl w:val="0"/>
        <w:autoSpaceDE w:val="0"/>
        <w:autoSpaceDN w:val="0"/>
        <w:adjustRightInd w:val="0"/>
        <w:rPr>
          <w:rFonts w:ascii="Helvetica" w:hAnsi="Helvetica" w:cs="DroidSans"/>
          <w:sz w:val="28"/>
          <w:szCs w:val="28"/>
        </w:rPr>
      </w:pPr>
      <w:r>
        <w:rPr>
          <w:rFonts w:ascii="Helvetica" w:hAnsi="Helvetica" w:cs="DroidSans"/>
          <w:sz w:val="28"/>
          <w:szCs w:val="28"/>
        </w:rPr>
        <w:t>* Those whose s</w:t>
      </w:r>
      <w:r w:rsidR="00023E39">
        <w:rPr>
          <w:rFonts w:ascii="Helvetica" w:hAnsi="Helvetica" w:cs="DroidSans"/>
          <w:sz w:val="28"/>
          <w:szCs w:val="28"/>
        </w:rPr>
        <w:t>ubmissions</w:t>
      </w:r>
      <w:r>
        <w:rPr>
          <w:rFonts w:ascii="Helvetica" w:hAnsi="Helvetica" w:cs="DroidSans"/>
          <w:sz w:val="28"/>
          <w:szCs w:val="28"/>
        </w:rPr>
        <w:t xml:space="preserve"> were</w:t>
      </w:r>
      <w:r w:rsidR="00023E39">
        <w:rPr>
          <w:rFonts w:ascii="Helvetica" w:hAnsi="Helvetica" w:cs="DroidSans"/>
          <w:sz w:val="28"/>
          <w:szCs w:val="28"/>
        </w:rPr>
        <w:t xml:space="preserve"> accepted for the cancel</w:t>
      </w:r>
      <w:r>
        <w:rPr>
          <w:rFonts w:ascii="Helvetica" w:hAnsi="Helvetica" w:cs="DroidSans"/>
          <w:sz w:val="28"/>
          <w:szCs w:val="28"/>
        </w:rPr>
        <w:t>led 2020 National Meeting are encouraged to re-submit their proposals</w:t>
      </w:r>
      <w:r w:rsidR="00023E39">
        <w:rPr>
          <w:rFonts w:ascii="Helvetica" w:hAnsi="Helvetica" w:cs="DroidSans"/>
          <w:sz w:val="28"/>
          <w:szCs w:val="28"/>
        </w:rPr>
        <w:t xml:space="preserve"> for possible inclusion in the 2022 meeting.  </w:t>
      </w:r>
      <w:r>
        <w:rPr>
          <w:rFonts w:ascii="Helvetica" w:hAnsi="Helvetica" w:cs="DroidSans"/>
          <w:sz w:val="28"/>
          <w:szCs w:val="28"/>
        </w:rPr>
        <w:t xml:space="preserve">Some language adapting a previous proposal to the current theme may be necessary.  </w:t>
      </w:r>
    </w:p>
    <w:p w14:paraId="187D6D97" w14:textId="77777777" w:rsidR="00EA080E" w:rsidRDefault="00EA080E" w:rsidP="00300D25">
      <w:pPr>
        <w:widowControl w:val="0"/>
        <w:autoSpaceDE w:val="0"/>
        <w:autoSpaceDN w:val="0"/>
        <w:adjustRightInd w:val="0"/>
        <w:rPr>
          <w:rFonts w:ascii="Helvetica" w:hAnsi="Helvetica" w:cs="DroidSans"/>
          <w:sz w:val="28"/>
          <w:szCs w:val="28"/>
        </w:rPr>
      </w:pPr>
    </w:p>
    <w:p w14:paraId="07871ED3" w14:textId="26A7DB45" w:rsidR="00300D25" w:rsidRPr="00897138" w:rsidRDefault="00DE7DBE" w:rsidP="00300D25">
      <w:pPr>
        <w:widowControl w:val="0"/>
        <w:autoSpaceDE w:val="0"/>
        <w:autoSpaceDN w:val="0"/>
        <w:adjustRightInd w:val="0"/>
        <w:rPr>
          <w:rFonts w:ascii="Helvetica" w:hAnsi="Helvetica" w:cs="DroidSans"/>
          <w:sz w:val="28"/>
          <w:szCs w:val="28"/>
        </w:rPr>
      </w:pPr>
      <w:r>
        <w:rPr>
          <w:rFonts w:ascii="Helvetica" w:hAnsi="Helvetica" w:cs="DroidSans"/>
          <w:sz w:val="28"/>
          <w:szCs w:val="28"/>
        </w:rPr>
        <w:t xml:space="preserve">Each presenter is allotted a </w:t>
      </w:r>
      <w:r w:rsidR="003636AF" w:rsidRPr="003636AF">
        <w:rPr>
          <w:rFonts w:ascii="Helvetica" w:hAnsi="Helvetica" w:cs="Helvetica"/>
          <w:sz w:val="28"/>
          <w:szCs w:val="28"/>
        </w:rPr>
        <w:t>maximum of 20 minutes (15 minutes for the presentation followed by 5 minutes of audience discussion)</w:t>
      </w:r>
      <w:r>
        <w:rPr>
          <w:rFonts w:ascii="Helvetica" w:hAnsi="Helvetica" w:cs="Helvetica"/>
          <w:sz w:val="28"/>
          <w:szCs w:val="28"/>
        </w:rPr>
        <w:t>.</w:t>
      </w:r>
      <w:r w:rsidR="003636AF" w:rsidRPr="003636AF">
        <w:rPr>
          <w:rFonts w:ascii="Helvetica" w:hAnsi="Helvetica" w:cs="DroidSans"/>
          <w:sz w:val="28"/>
          <w:szCs w:val="28"/>
        </w:rPr>
        <w:t xml:space="preserve"> </w:t>
      </w:r>
      <w:r w:rsidR="00300D25" w:rsidRPr="00897138">
        <w:rPr>
          <w:rFonts w:ascii="Helvetica" w:hAnsi="Helvetica" w:cs="DroidSans"/>
          <w:sz w:val="28"/>
          <w:szCs w:val="28"/>
        </w:rPr>
        <w:t>You need not be an ABS member to submit. Authors are expected to attend the meeting to present their work.</w:t>
      </w:r>
    </w:p>
    <w:p w14:paraId="65B63D12" w14:textId="77777777" w:rsidR="00300D25" w:rsidRPr="00897138" w:rsidRDefault="00300D25" w:rsidP="00300D25">
      <w:pPr>
        <w:widowControl w:val="0"/>
        <w:autoSpaceDE w:val="0"/>
        <w:autoSpaceDN w:val="0"/>
        <w:adjustRightInd w:val="0"/>
        <w:rPr>
          <w:rFonts w:ascii="Helvetica" w:hAnsi="Helvetica" w:cs="DroidSans"/>
          <w:sz w:val="28"/>
          <w:szCs w:val="28"/>
        </w:rPr>
      </w:pPr>
    </w:p>
    <w:p w14:paraId="1B51D321" w14:textId="793FFBB2" w:rsidR="00300D25" w:rsidRPr="00FB702E" w:rsidRDefault="00300D25" w:rsidP="00300D25">
      <w:pPr>
        <w:widowControl w:val="0"/>
        <w:autoSpaceDE w:val="0"/>
        <w:autoSpaceDN w:val="0"/>
        <w:adjustRightInd w:val="0"/>
        <w:rPr>
          <w:rFonts w:ascii="Helvetica" w:hAnsi="Helvetica" w:cs="DroidSans"/>
          <w:sz w:val="28"/>
          <w:szCs w:val="28"/>
        </w:rPr>
      </w:pPr>
      <w:r w:rsidRPr="00897138">
        <w:rPr>
          <w:rFonts w:ascii="Helvetica" w:hAnsi="Helvetica" w:cs="DroidSans"/>
          <w:sz w:val="28"/>
          <w:szCs w:val="28"/>
        </w:rPr>
        <w:t>A 100 to 300 word abstrac</w:t>
      </w:r>
      <w:r w:rsidR="00DE7DBE">
        <w:rPr>
          <w:rFonts w:ascii="Helvetica" w:hAnsi="Helvetica" w:cs="DroidSans"/>
          <w:sz w:val="28"/>
          <w:szCs w:val="28"/>
        </w:rPr>
        <w:t>t of your presentation</w:t>
      </w:r>
      <w:r w:rsidRPr="00897138">
        <w:rPr>
          <w:rFonts w:ascii="Helvetica" w:hAnsi="Helvetica" w:cs="DroidSans"/>
          <w:sz w:val="28"/>
          <w:szCs w:val="28"/>
        </w:rPr>
        <w:t xml:space="preserve"> must</w:t>
      </w:r>
      <w:r w:rsidR="00C628E7">
        <w:rPr>
          <w:rFonts w:ascii="Helvetica" w:hAnsi="Helvetica" w:cs="DroidSans"/>
          <w:sz w:val="28"/>
          <w:szCs w:val="28"/>
        </w:rPr>
        <w:t xml:space="preserve"> be received by July</w:t>
      </w:r>
      <w:r w:rsidR="009001CE">
        <w:rPr>
          <w:rFonts w:ascii="Helvetica" w:hAnsi="Helvetica" w:cs="DroidSans"/>
          <w:sz w:val="28"/>
          <w:szCs w:val="28"/>
        </w:rPr>
        <w:t xml:space="preserve"> 25th, 2021</w:t>
      </w:r>
      <w:r w:rsidR="00FB702E" w:rsidRPr="00897138">
        <w:rPr>
          <w:rFonts w:ascii="Helvetica" w:hAnsi="Helvetica" w:cs="DroidSans"/>
          <w:sz w:val="28"/>
          <w:szCs w:val="28"/>
        </w:rPr>
        <w:t>,</w:t>
      </w:r>
      <w:r w:rsidRPr="00897138">
        <w:rPr>
          <w:rFonts w:ascii="Helvetica" w:hAnsi="Helvetica" w:cs="DroidSans"/>
          <w:sz w:val="28"/>
          <w:szCs w:val="28"/>
        </w:rPr>
        <w:t xml:space="preserve"> to be considered.</w:t>
      </w:r>
    </w:p>
    <w:p w14:paraId="2D1D4892" w14:textId="77777777" w:rsidR="00300D25" w:rsidRPr="00FB702E" w:rsidRDefault="00300D25" w:rsidP="00300D25">
      <w:pPr>
        <w:widowControl w:val="0"/>
        <w:autoSpaceDE w:val="0"/>
        <w:autoSpaceDN w:val="0"/>
        <w:adjustRightInd w:val="0"/>
        <w:rPr>
          <w:rFonts w:ascii="Helvetica" w:hAnsi="Helvetica" w:cs="DroidSans"/>
          <w:sz w:val="28"/>
          <w:szCs w:val="28"/>
        </w:rPr>
      </w:pPr>
    </w:p>
    <w:p w14:paraId="067139CC" w14:textId="77777777" w:rsidR="003E3062" w:rsidRDefault="003E3062" w:rsidP="00300D25">
      <w:pPr>
        <w:widowControl w:val="0"/>
        <w:autoSpaceDE w:val="0"/>
        <w:autoSpaceDN w:val="0"/>
        <w:adjustRightInd w:val="0"/>
        <w:rPr>
          <w:rFonts w:ascii="Helvetica" w:hAnsi="Helvetica" w:cs="DroidSans-Bold"/>
          <w:b/>
          <w:bCs/>
          <w:sz w:val="28"/>
          <w:szCs w:val="28"/>
        </w:rPr>
      </w:pPr>
    </w:p>
    <w:p w14:paraId="5775C9A0" w14:textId="77777777" w:rsidR="00300D25" w:rsidRPr="00FB702E" w:rsidRDefault="00300D25" w:rsidP="00300D25">
      <w:pPr>
        <w:widowControl w:val="0"/>
        <w:autoSpaceDE w:val="0"/>
        <w:autoSpaceDN w:val="0"/>
        <w:adjustRightInd w:val="0"/>
        <w:rPr>
          <w:rFonts w:ascii="Helvetica" w:hAnsi="Helvetica" w:cs="DroidSans"/>
          <w:sz w:val="28"/>
          <w:szCs w:val="28"/>
        </w:rPr>
      </w:pPr>
      <w:r w:rsidRPr="00FB702E">
        <w:rPr>
          <w:rFonts w:ascii="Helvetica" w:hAnsi="Helvetica" w:cs="DroidSans-Bold"/>
          <w:b/>
          <w:bCs/>
          <w:sz w:val="28"/>
          <w:szCs w:val="28"/>
        </w:rPr>
        <w:t>Abstracts:</w:t>
      </w:r>
    </w:p>
    <w:p w14:paraId="5CC4EEFE" w14:textId="56A6D825" w:rsidR="00300D25" w:rsidRPr="00FB702E" w:rsidRDefault="00897138" w:rsidP="00300D25">
      <w:pPr>
        <w:widowControl w:val="0"/>
        <w:numPr>
          <w:ilvl w:val="0"/>
          <w:numId w:val="1"/>
        </w:numPr>
        <w:tabs>
          <w:tab w:val="left" w:pos="220"/>
          <w:tab w:val="left" w:pos="720"/>
        </w:tabs>
        <w:autoSpaceDE w:val="0"/>
        <w:autoSpaceDN w:val="0"/>
        <w:adjustRightInd w:val="0"/>
        <w:ind w:hanging="720"/>
        <w:rPr>
          <w:rFonts w:ascii="Helvetica" w:hAnsi="Helvetica" w:cs="DroidSans"/>
          <w:sz w:val="28"/>
          <w:szCs w:val="28"/>
        </w:rPr>
      </w:pPr>
      <w:r>
        <w:rPr>
          <w:rFonts w:ascii="Helvetica" w:hAnsi="Helvetica" w:cs="DroidSans"/>
          <w:sz w:val="28"/>
          <w:szCs w:val="28"/>
        </w:rPr>
        <w:t>S</w:t>
      </w:r>
      <w:r w:rsidR="00300D25" w:rsidRPr="00FB702E">
        <w:rPr>
          <w:rFonts w:ascii="Helvetica" w:hAnsi="Helvetica" w:cs="DroidSans"/>
          <w:sz w:val="28"/>
          <w:szCs w:val="28"/>
        </w:rPr>
        <w:t xml:space="preserve">ubmit these electronically, in English by </w:t>
      </w:r>
      <w:r>
        <w:rPr>
          <w:rFonts w:ascii="Helvetica" w:hAnsi="Helvetica" w:cs="DroidSans"/>
          <w:sz w:val="28"/>
          <w:szCs w:val="28"/>
        </w:rPr>
        <w:t>email only Word (.doc or .</w:t>
      </w:r>
      <w:proofErr w:type="spellStart"/>
      <w:r>
        <w:rPr>
          <w:rFonts w:ascii="Helvetica" w:hAnsi="Helvetica" w:cs="DroidSans"/>
          <w:sz w:val="28"/>
          <w:szCs w:val="28"/>
        </w:rPr>
        <w:t>docx</w:t>
      </w:r>
      <w:proofErr w:type="spellEnd"/>
      <w:r>
        <w:rPr>
          <w:rFonts w:ascii="Helvetica" w:hAnsi="Helvetica" w:cs="DroidSans"/>
          <w:sz w:val="28"/>
          <w:szCs w:val="28"/>
        </w:rPr>
        <w:t>) or .rtf format</w:t>
      </w:r>
      <w:r w:rsidR="00300D25" w:rsidRPr="00FB702E">
        <w:rPr>
          <w:rFonts w:ascii="Helvetica" w:hAnsi="Helvetica" w:cs="DroidSans"/>
          <w:sz w:val="28"/>
          <w:szCs w:val="28"/>
        </w:rPr>
        <w:t>.</w:t>
      </w:r>
    </w:p>
    <w:p w14:paraId="0A116762" w14:textId="6C53F4CF" w:rsidR="00300D25" w:rsidRPr="00FB702E" w:rsidRDefault="00897138" w:rsidP="00300D25">
      <w:pPr>
        <w:widowControl w:val="0"/>
        <w:numPr>
          <w:ilvl w:val="0"/>
          <w:numId w:val="1"/>
        </w:numPr>
        <w:tabs>
          <w:tab w:val="left" w:pos="220"/>
          <w:tab w:val="left" w:pos="720"/>
        </w:tabs>
        <w:autoSpaceDE w:val="0"/>
        <w:autoSpaceDN w:val="0"/>
        <w:adjustRightInd w:val="0"/>
        <w:ind w:hanging="720"/>
        <w:rPr>
          <w:rFonts w:ascii="Helvetica" w:hAnsi="Helvetica" w:cs="DroidSans"/>
          <w:sz w:val="28"/>
          <w:szCs w:val="28"/>
        </w:rPr>
      </w:pPr>
      <w:r>
        <w:rPr>
          <w:rFonts w:ascii="Helvetica" w:hAnsi="Helvetica" w:cs="DroidSans"/>
          <w:sz w:val="28"/>
          <w:szCs w:val="28"/>
        </w:rPr>
        <w:t>I</w:t>
      </w:r>
      <w:r w:rsidR="00300D25" w:rsidRPr="00FB702E">
        <w:rPr>
          <w:rFonts w:ascii="Helvetica" w:hAnsi="Helvetica" w:cs="DroidSans"/>
          <w:sz w:val="28"/>
          <w:szCs w:val="28"/>
        </w:rPr>
        <w:t>nclude two pages, the title page with author(s) identified and the abstract page with no author information.</w:t>
      </w:r>
    </w:p>
    <w:p w14:paraId="58B7DDA9" w14:textId="1BA126A6" w:rsidR="00300D25" w:rsidRPr="00FB702E" w:rsidRDefault="00897138" w:rsidP="00300D25">
      <w:pPr>
        <w:widowControl w:val="0"/>
        <w:numPr>
          <w:ilvl w:val="0"/>
          <w:numId w:val="1"/>
        </w:numPr>
        <w:tabs>
          <w:tab w:val="left" w:pos="220"/>
          <w:tab w:val="left" w:pos="720"/>
        </w:tabs>
        <w:autoSpaceDE w:val="0"/>
        <w:autoSpaceDN w:val="0"/>
        <w:adjustRightInd w:val="0"/>
        <w:ind w:hanging="720"/>
        <w:rPr>
          <w:rFonts w:ascii="Helvetica" w:hAnsi="Helvetica" w:cs="DroidSans"/>
          <w:sz w:val="28"/>
          <w:szCs w:val="28"/>
        </w:rPr>
      </w:pPr>
      <w:r>
        <w:rPr>
          <w:rFonts w:ascii="Helvetica" w:hAnsi="Helvetica" w:cs="DroidSans"/>
          <w:sz w:val="28"/>
          <w:szCs w:val="28"/>
        </w:rPr>
        <w:lastRenderedPageBreak/>
        <w:t>F</w:t>
      </w:r>
      <w:r w:rsidR="00300D25" w:rsidRPr="00FB702E">
        <w:rPr>
          <w:rFonts w:ascii="Helvetica" w:hAnsi="Helvetica" w:cs="DroidSans"/>
          <w:sz w:val="28"/>
          <w:szCs w:val="28"/>
        </w:rPr>
        <w:t>or the presenting author include a name, degree, institutional affiliation, if any, city, country, email address</w:t>
      </w:r>
      <w:r>
        <w:rPr>
          <w:rFonts w:ascii="Helvetica" w:hAnsi="Helvetica" w:cs="DroidSans"/>
          <w:sz w:val="28"/>
          <w:szCs w:val="28"/>
        </w:rPr>
        <w:t>, phone number</w:t>
      </w:r>
    </w:p>
    <w:p w14:paraId="20BF8C0A" w14:textId="0C864A73" w:rsidR="00821C1A" w:rsidRPr="00FB702E" w:rsidRDefault="00897138" w:rsidP="00300D25">
      <w:pPr>
        <w:widowControl w:val="0"/>
        <w:numPr>
          <w:ilvl w:val="0"/>
          <w:numId w:val="1"/>
        </w:numPr>
        <w:tabs>
          <w:tab w:val="left" w:pos="220"/>
          <w:tab w:val="left" w:pos="720"/>
        </w:tabs>
        <w:autoSpaceDE w:val="0"/>
        <w:autoSpaceDN w:val="0"/>
        <w:adjustRightInd w:val="0"/>
        <w:ind w:hanging="720"/>
        <w:rPr>
          <w:rFonts w:ascii="Helvetica" w:hAnsi="Helvetica" w:cs="DroidSans"/>
          <w:sz w:val="28"/>
          <w:szCs w:val="28"/>
        </w:rPr>
      </w:pPr>
      <w:r>
        <w:rPr>
          <w:rFonts w:ascii="Helvetica" w:hAnsi="Helvetica" w:cs="DroidSans"/>
          <w:sz w:val="28"/>
          <w:szCs w:val="28"/>
        </w:rPr>
        <w:t>S</w:t>
      </w:r>
      <w:r w:rsidR="00300D25" w:rsidRPr="00FB702E">
        <w:rPr>
          <w:rFonts w:ascii="Helvetica" w:hAnsi="Helvetica" w:cs="DroidSans"/>
          <w:sz w:val="28"/>
          <w:szCs w:val="28"/>
        </w:rPr>
        <w:t xml:space="preserve">ubmit to </w:t>
      </w:r>
      <w:r w:rsidR="00FB702E" w:rsidRPr="00FB702E">
        <w:rPr>
          <w:rFonts w:ascii="Helvetica" w:hAnsi="Helvetica" w:cs="DroidSans"/>
          <w:sz w:val="28"/>
          <w:szCs w:val="28"/>
        </w:rPr>
        <w:t xml:space="preserve">Laurel Milberg at </w:t>
      </w:r>
      <w:hyperlink r:id="rId6" w:history="1">
        <w:r w:rsidR="00FB702E" w:rsidRPr="00FB702E">
          <w:rPr>
            <w:rStyle w:val="Hyperlink"/>
            <w:rFonts w:ascii="Helvetica" w:hAnsi="Helvetica" w:cs="DroidSans"/>
            <w:sz w:val="28"/>
            <w:szCs w:val="28"/>
          </w:rPr>
          <w:t>laurelmilberg@gmail.com</w:t>
        </w:r>
      </w:hyperlink>
      <w:r w:rsidR="00FB702E" w:rsidRPr="00FB702E">
        <w:rPr>
          <w:rFonts w:ascii="Helvetica" w:hAnsi="Helvetica" w:cs="DroidSans"/>
          <w:sz w:val="28"/>
          <w:szCs w:val="28"/>
        </w:rPr>
        <w:t xml:space="preserve"> </w:t>
      </w:r>
    </w:p>
    <w:p w14:paraId="6F6C27D5" w14:textId="77777777" w:rsidR="00300D25" w:rsidRPr="00FB702E" w:rsidRDefault="00300D25" w:rsidP="00821C1A">
      <w:pPr>
        <w:widowControl w:val="0"/>
        <w:tabs>
          <w:tab w:val="left" w:pos="220"/>
          <w:tab w:val="left" w:pos="720"/>
        </w:tabs>
        <w:autoSpaceDE w:val="0"/>
        <w:autoSpaceDN w:val="0"/>
        <w:adjustRightInd w:val="0"/>
        <w:ind w:left="720"/>
        <w:rPr>
          <w:rFonts w:ascii="Helvetica" w:hAnsi="Helvetica" w:cs="DroidSans"/>
          <w:sz w:val="28"/>
          <w:szCs w:val="28"/>
        </w:rPr>
      </w:pPr>
    </w:p>
    <w:p w14:paraId="23410C2B" w14:textId="6C7D4697" w:rsidR="00977BB6" w:rsidRDefault="00300D25" w:rsidP="000A20DA">
      <w:pPr>
        <w:widowControl w:val="0"/>
        <w:autoSpaceDE w:val="0"/>
        <w:autoSpaceDN w:val="0"/>
        <w:adjustRightInd w:val="0"/>
        <w:rPr>
          <w:rFonts w:ascii="Helvetica" w:hAnsi="Helvetica" w:cs="DroidSans"/>
          <w:sz w:val="28"/>
          <w:szCs w:val="28"/>
        </w:rPr>
      </w:pPr>
      <w:r w:rsidRPr="00FB702E">
        <w:rPr>
          <w:rFonts w:ascii="Helvetica" w:hAnsi="Helvetica" w:cs="DroidSans"/>
          <w:sz w:val="28"/>
          <w:szCs w:val="28"/>
        </w:rPr>
        <w:t xml:space="preserve">You will receive an email acknowledging the receipt of your abstract within 2 weeks after submission. We will notify you of the status of your submission as soon as we finish our review. Accepted author/presenters will be responsible for registering for the meeting. Information about costs will be available through the ABS website: </w:t>
      </w:r>
      <w:hyperlink r:id="rId7" w:history="1">
        <w:r w:rsidR="00897138" w:rsidRPr="005A7DFC">
          <w:rPr>
            <w:rStyle w:val="Hyperlink"/>
            <w:rFonts w:ascii="Helvetica" w:hAnsi="Helvetica" w:cs="DroidSans"/>
            <w:sz w:val="28"/>
            <w:szCs w:val="28"/>
          </w:rPr>
          <w:t>www.americanbalintsociety.org</w:t>
        </w:r>
      </w:hyperlink>
      <w:r w:rsidRPr="00FB702E">
        <w:rPr>
          <w:rFonts w:ascii="Helvetica" w:hAnsi="Helvetica" w:cs="DroidSans"/>
          <w:sz w:val="28"/>
          <w:szCs w:val="28"/>
        </w:rPr>
        <w:t>.</w:t>
      </w:r>
    </w:p>
    <w:p w14:paraId="16EFB760" w14:textId="77777777" w:rsidR="00897138" w:rsidRDefault="00897138" w:rsidP="000A20DA">
      <w:pPr>
        <w:widowControl w:val="0"/>
        <w:autoSpaceDE w:val="0"/>
        <w:autoSpaceDN w:val="0"/>
        <w:adjustRightInd w:val="0"/>
        <w:rPr>
          <w:rFonts w:ascii="Helvetica" w:hAnsi="Helvetica" w:cs="DroidSans"/>
          <w:sz w:val="28"/>
          <w:szCs w:val="28"/>
        </w:rPr>
      </w:pPr>
    </w:p>
    <w:p w14:paraId="060A3361" w14:textId="321F74CA" w:rsidR="00897138" w:rsidRDefault="00897138" w:rsidP="000A20DA">
      <w:pPr>
        <w:widowControl w:val="0"/>
        <w:autoSpaceDE w:val="0"/>
        <w:autoSpaceDN w:val="0"/>
        <w:adjustRightInd w:val="0"/>
        <w:rPr>
          <w:rFonts w:ascii="Helvetica" w:hAnsi="Helvetica" w:cs="DroidSans"/>
          <w:b/>
          <w:sz w:val="28"/>
          <w:szCs w:val="28"/>
        </w:rPr>
      </w:pPr>
      <w:r>
        <w:rPr>
          <w:rFonts w:ascii="Helvetica" w:hAnsi="Helvetica" w:cs="DroidSans"/>
          <w:b/>
          <w:sz w:val="28"/>
          <w:szCs w:val="28"/>
        </w:rPr>
        <w:t>Workshops/</w:t>
      </w:r>
      <w:proofErr w:type="gramStart"/>
      <w:r>
        <w:rPr>
          <w:rFonts w:ascii="Helvetica" w:hAnsi="Helvetica" w:cs="DroidSans"/>
          <w:b/>
          <w:sz w:val="28"/>
          <w:szCs w:val="28"/>
        </w:rPr>
        <w:t>Demonstrations  1</w:t>
      </w:r>
      <w:proofErr w:type="gramEnd"/>
      <w:r>
        <w:rPr>
          <w:rFonts w:ascii="Helvetica" w:hAnsi="Helvetica" w:cs="DroidSans"/>
          <w:b/>
          <w:sz w:val="28"/>
          <w:szCs w:val="28"/>
        </w:rPr>
        <w:t xml:space="preserve"> ¼ hour session</w:t>
      </w:r>
    </w:p>
    <w:p w14:paraId="1D09F79C" w14:textId="6B34AAA4" w:rsidR="00897138" w:rsidRDefault="00897138" w:rsidP="000A20DA">
      <w:pPr>
        <w:widowControl w:val="0"/>
        <w:autoSpaceDE w:val="0"/>
        <w:autoSpaceDN w:val="0"/>
        <w:adjustRightInd w:val="0"/>
        <w:rPr>
          <w:rFonts w:ascii="Helvetica" w:hAnsi="Helvetica" w:cs="DroidSans"/>
          <w:sz w:val="28"/>
          <w:szCs w:val="28"/>
        </w:rPr>
      </w:pPr>
      <w:r>
        <w:rPr>
          <w:rFonts w:ascii="Helvetica" w:hAnsi="Helvetica" w:cs="DroidSans"/>
          <w:sz w:val="28"/>
          <w:szCs w:val="28"/>
        </w:rPr>
        <w:t xml:space="preserve">For organizations or individuals prepared to demonstrate </w:t>
      </w:r>
      <w:r w:rsidR="00A97273">
        <w:rPr>
          <w:rFonts w:ascii="Helvetica" w:hAnsi="Helvetica" w:cs="DroidSans"/>
          <w:sz w:val="28"/>
          <w:szCs w:val="28"/>
        </w:rPr>
        <w:t>a</w:t>
      </w:r>
      <w:r>
        <w:rPr>
          <w:rFonts w:ascii="Helvetica" w:hAnsi="Helvetica" w:cs="DroidSans"/>
          <w:sz w:val="28"/>
          <w:szCs w:val="28"/>
        </w:rPr>
        <w:t xml:space="preserve"> group or interactive method for </w:t>
      </w:r>
      <w:r w:rsidRPr="00146E88">
        <w:rPr>
          <w:rFonts w:ascii="Helvetica" w:hAnsi="Helvetica" w:cs="DroidSans"/>
          <w:sz w:val="28"/>
          <w:szCs w:val="28"/>
        </w:rPr>
        <w:t>enhancing the clinician-patient relationship</w:t>
      </w:r>
      <w:r w:rsidR="00146E88">
        <w:rPr>
          <w:rFonts w:ascii="Helvetica" w:hAnsi="Helvetica" w:cs="DroidSans"/>
          <w:sz w:val="28"/>
          <w:szCs w:val="28"/>
        </w:rPr>
        <w:t xml:space="preserve"> across diverse ethnic, racial, cultural differences</w:t>
      </w:r>
      <w:r w:rsidRPr="00146E88">
        <w:rPr>
          <w:rFonts w:ascii="Helvetica" w:hAnsi="Helvetica" w:cs="DroidSans"/>
          <w:sz w:val="28"/>
          <w:szCs w:val="28"/>
        </w:rPr>
        <w:t>,</w:t>
      </w:r>
      <w:r>
        <w:rPr>
          <w:rFonts w:ascii="Helvetica" w:hAnsi="Helvetica" w:cs="DroidSans"/>
          <w:sz w:val="28"/>
          <w:szCs w:val="28"/>
        </w:rPr>
        <w:t xml:space="preserve"> please email a description of the method, CV’s for the presenter(s), organization representing this method and a description of your proposed workshop, including a time breakdown to</w:t>
      </w:r>
      <w:r w:rsidR="00A5315F">
        <w:rPr>
          <w:rFonts w:ascii="Helvetica" w:hAnsi="Helvetica" w:cs="DroidSans"/>
          <w:sz w:val="28"/>
          <w:szCs w:val="28"/>
        </w:rPr>
        <w:t>:</w:t>
      </w:r>
      <w:r>
        <w:rPr>
          <w:rFonts w:ascii="Helvetica" w:hAnsi="Helvetica" w:cs="DroidSans"/>
          <w:sz w:val="28"/>
          <w:szCs w:val="28"/>
        </w:rPr>
        <w:t xml:space="preserve"> </w:t>
      </w:r>
    </w:p>
    <w:p w14:paraId="483BFCB9" w14:textId="1159E84B" w:rsidR="00897138" w:rsidRDefault="006839AB" w:rsidP="000A20DA">
      <w:pPr>
        <w:widowControl w:val="0"/>
        <w:autoSpaceDE w:val="0"/>
        <w:autoSpaceDN w:val="0"/>
        <w:adjustRightInd w:val="0"/>
        <w:rPr>
          <w:rFonts w:ascii="Helvetica" w:hAnsi="Helvetica" w:cs="DroidSans"/>
          <w:sz w:val="28"/>
          <w:szCs w:val="28"/>
        </w:rPr>
      </w:pPr>
      <w:hyperlink r:id="rId8" w:history="1">
        <w:proofErr w:type="gramStart"/>
        <w:r w:rsidR="00897138" w:rsidRPr="005A7DFC">
          <w:rPr>
            <w:rStyle w:val="Hyperlink"/>
            <w:rFonts w:ascii="Helvetica" w:hAnsi="Helvetica" w:cs="DroidSans"/>
            <w:sz w:val="28"/>
            <w:szCs w:val="28"/>
          </w:rPr>
          <w:t>laurelmilberg@gmail.com</w:t>
        </w:r>
      </w:hyperlink>
      <w:r w:rsidR="00A5315F">
        <w:rPr>
          <w:rStyle w:val="Hyperlink"/>
          <w:rFonts w:ascii="Helvetica" w:hAnsi="Helvetica" w:cs="DroidSans"/>
          <w:sz w:val="28"/>
          <w:szCs w:val="28"/>
        </w:rPr>
        <w:t xml:space="preserve">  </w:t>
      </w:r>
      <w:r w:rsidR="00A5315F">
        <w:rPr>
          <w:rFonts w:ascii="Helvetica" w:hAnsi="Helvetica" w:cs="DroidSans"/>
          <w:sz w:val="28"/>
          <w:szCs w:val="28"/>
        </w:rPr>
        <w:t>by July 25th, 2021</w:t>
      </w:r>
      <w:r w:rsidR="00A5315F" w:rsidRPr="00897138">
        <w:rPr>
          <w:rFonts w:ascii="Helvetica" w:hAnsi="Helvetica" w:cs="DroidSans"/>
          <w:sz w:val="28"/>
          <w:szCs w:val="28"/>
        </w:rPr>
        <w:t>, to be considered</w:t>
      </w:r>
      <w:r w:rsidR="00A5315F">
        <w:rPr>
          <w:rFonts w:ascii="Helvetica" w:hAnsi="Helvetica" w:cs="DroidSans"/>
          <w:sz w:val="28"/>
          <w:szCs w:val="28"/>
        </w:rPr>
        <w:t>.</w:t>
      </w:r>
      <w:proofErr w:type="gramEnd"/>
    </w:p>
    <w:p w14:paraId="00A0B99B" w14:textId="77777777" w:rsidR="00897138" w:rsidRDefault="00897138" w:rsidP="000A20DA">
      <w:pPr>
        <w:widowControl w:val="0"/>
        <w:autoSpaceDE w:val="0"/>
        <w:autoSpaceDN w:val="0"/>
        <w:adjustRightInd w:val="0"/>
        <w:rPr>
          <w:rFonts w:ascii="Helvetica" w:hAnsi="Helvetica"/>
          <w:sz w:val="28"/>
          <w:szCs w:val="28"/>
        </w:rPr>
      </w:pPr>
    </w:p>
    <w:p w14:paraId="63371078" w14:textId="77777777" w:rsidR="00DC7C64" w:rsidRDefault="00DC7C64" w:rsidP="000A20DA">
      <w:pPr>
        <w:widowControl w:val="0"/>
        <w:autoSpaceDE w:val="0"/>
        <w:autoSpaceDN w:val="0"/>
        <w:adjustRightInd w:val="0"/>
        <w:rPr>
          <w:rFonts w:ascii="Helvetica" w:hAnsi="Helvetica"/>
          <w:sz w:val="28"/>
          <w:szCs w:val="28"/>
        </w:rPr>
      </w:pPr>
    </w:p>
    <w:p w14:paraId="527FC966" w14:textId="5B3513DB" w:rsidR="00DC7C64" w:rsidRDefault="00DC7C64" w:rsidP="000A20DA">
      <w:pPr>
        <w:widowControl w:val="0"/>
        <w:autoSpaceDE w:val="0"/>
        <w:autoSpaceDN w:val="0"/>
        <w:adjustRightInd w:val="0"/>
        <w:rPr>
          <w:rFonts w:ascii="Helvetica" w:hAnsi="Helvetica"/>
          <w:b/>
          <w:sz w:val="28"/>
          <w:szCs w:val="28"/>
        </w:rPr>
      </w:pPr>
      <w:r>
        <w:rPr>
          <w:rFonts w:ascii="Helvetica" w:hAnsi="Helvetica"/>
          <w:b/>
          <w:sz w:val="28"/>
          <w:szCs w:val="28"/>
        </w:rPr>
        <w:t xml:space="preserve">Special </w:t>
      </w:r>
      <w:proofErr w:type="gramStart"/>
      <w:r>
        <w:rPr>
          <w:rFonts w:ascii="Helvetica" w:hAnsi="Helvetica"/>
          <w:b/>
          <w:sz w:val="28"/>
          <w:szCs w:val="28"/>
        </w:rPr>
        <w:t>Session  Arts</w:t>
      </w:r>
      <w:proofErr w:type="gramEnd"/>
      <w:r>
        <w:rPr>
          <w:rFonts w:ascii="Helvetica" w:hAnsi="Helvetica"/>
          <w:b/>
          <w:sz w:val="28"/>
          <w:szCs w:val="28"/>
        </w:rPr>
        <w:t xml:space="preserve"> and Humanities</w:t>
      </w:r>
    </w:p>
    <w:p w14:paraId="110DD871" w14:textId="265EBFB6" w:rsidR="00DC7C64" w:rsidRPr="00DC7C64" w:rsidRDefault="00DC7C64" w:rsidP="000A20DA">
      <w:pPr>
        <w:widowControl w:val="0"/>
        <w:autoSpaceDE w:val="0"/>
        <w:autoSpaceDN w:val="0"/>
        <w:adjustRightInd w:val="0"/>
        <w:rPr>
          <w:rFonts w:ascii="Helvetica" w:hAnsi="Helvetica"/>
          <w:sz w:val="28"/>
          <w:szCs w:val="28"/>
        </w:rPr>
      </w:pPr>
      <w:r>
        <w:rPr>
          <w:rFonts w:ascii="Helvetica" w:hAnsi="Helvetica"/>
          <w:sz w:val="28"/>
          <w:szCs w:val="28"/>
        </w:rPr>
        <w:t xml:space="preserve">One evening of our meeting will be devoted to sharing </w:t>
      </w:r>
      <w:r w:rsidR="00344B7B">
        <w:rPr>
          <w:rFonts w:ascii="Helvetica" w:hAnsi="Helvetica"/>
          <w:sz w:val="28"/>
          <w:szCs w:val="28"/>
        </w:rPr>
        <w:t xml:space="preserve">music, art, poetry, prose, video presentations that enhance our understanding of clinical relationships across diverse experiences. </w:t>
      </w:r>
      <w:r w:rsidR="005D553C" w:rsidRPr="005D553C">
        <w:rPr>
          <w:rFonts w:ascii="Helvetica" w:hAnsi="Helvetica" w:cs="Calibri"/>
          <w:sz w:val="28"/>
          <w:szCs w:val="28"/>
        </w:rPr>
        <w:t xml:space="preserve">Submitted presentations and performances should last no longer than 10 minutes. </w:t>
      </w:r>
      <w:r w:rsidR="00344B7B">
        <w:rPr>
          <w:rFonts w:ascii="Helvetica" w:hAnsi="Helvetica"/>
          <w:sz w:val="28"/>
          <w:szCs w:val="28"/>
        </w:rPr>
        <w:t xml:space="preserve"> Please submit a description of your work to Allison </w:t>
      </w:r>
      <w:proofErr w:type="spellStart"/>
      <w:r w:rsidR="00344B7B">
        <w:rPr>
          <w:rFonts w:ascii="Helvetica" w:hAnsi="Helvetica"/>
          <w:sz w:val="28"/>
          <w:szCs w:val="28"/>
        </w:rPr>
        <w:t>Bickett</w:t>
      </w:r>
      <w:proofErr w:type="spellEnd"/>
      <w:r w:rsidR="00344B7B">
        <w:rPr>
          <w:rFonts w:ascii="Helvetica" w:hAnsi="Helvetica"/>
          <w:sz w:val="28"/>
          <w:szCs w:val="28"/>
        </w:rPr>
        <w:t xml:space="preserve"> at </w:t>
      </w:r>
      <w:hyperlink r:id="rId9" w:history="1">
        <w:r w:rsidR="00210A06" w:rsidRPr="00F41DAF">
          <w:rPr>
            <w:rStyle w:val="Hyperlink"/>
            <w:rFonts w:ascii="Helvetica" w:hAnsi="Helvetica"/>
            <w:sz w:val="28"/>
            <w:szCs w:val="28"/>
          </w:rPr>
          <w:t>allison.bickett@atriumhealth.org</w:t>
        </w:r>
      </w:hyperlink>
      <w:r w:rsidR="00210A06">
        <w:rPr>
          <w:rFonts w:ascii="Helvetica" w:hAnsi="Helvetica"/>
          <w:sz w:val="28"/>
          <w:szCs w:val="28"/>
        </w:rPr>
        <w:t xml:space="preserve"> </w:t>
      </w:r>
    </w:p>
    <w:p w14:paraId="0B5E26EC" w14:textId="77777777" w:rsidR="00DC7C64" w:rsidRPr="00DC7C64" w:rsidRDefault="00DC7C64" w:rsidP="000A20DA">
      <w:pPr>
        <w:widowControl w:val="0"/>
        <w:autoSpaceDE w:val="0"/>
        <w:autoSpaceDN w:val="0"/>
        <w:adjustRightInd w:val="0"/>
        <w:rPr>
          <w:rFonts w:ascii="Helvetica" w:hAnsi="Helvetica"/>
          <w:sz w:val="28"/>
          <w:szCs w:val="28"/>
        </w:rPr>
      </w:pPr>
    </w:p>
    <w:sectPr w:rsidR="00DC7C64" w:rsidRPr="00DC7C64" w:rsidSect="00977B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roidSans">
    <w:altName w:val="Cambria"/>
    <w:panose1 w:val="00000000000000000000"/>
    <w:charset w:val="00"/>
    <w:family w:val="auto"/>
    <w:notTrueType/>
    <w:pitch w:val="default"/>
    <w:sig w:usb0="00000003" w:usb1="00000000" w:usb2="00000000" w:usb3="00000000" w:csb0="00000001" w:csb1="00000000"/>
  </w:font>
  <w:font w:name="Droid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25"/>
    <w:rsid w:val="00023E39"/>
    <w:rsid w:val="000A20DA"/>
    <w:rsid w:val="0014427D"/>
    <w:rsid w:val="00146E88"/>
    <w:rsid w:val="0020547B"/>
    <w:rsid w:val="00210A06"/>
    <w:rsid w:val="00294E05"/>
    <w:rsid w:val="002F4749"/>
    <w:rsid w:val="00300D25"/>
    <w:rsid w:val="00344B7B"/>
    <w:rsid w:val="003636AF"/>
    <w:rsid w:val="00395CAB"/>
    <w:rsid w:val="003E3062"/>
    <w:rsid w:val="00403E82"/>
    <w:rsid w:val="005206E3"/>
    <w:rsid w:val="005D553C"/>
    <w:rsid w:val="006839AB"/>
    <w:rsid w:val="00705B4B"/>
    <w:rsid w:val="00821C1A"/>
    <w:rsid w:val="008401E8"/>
    <w:rsid w:val="00897138"/>
    <w:rsid w:val="009001CE"/>
    <w:rsid w:val="00977BB6"/>
    <w:rsid w:val="00A5315F"/>
    <w:rsid w:val="00A97273"/>
    <w:rsid w:val="00B03776"/>
    <w:rsid w:val="00B85D75"/>
    <w:rsid w:val="00C628E7"/>
    <w:rsid w:val="00DC7C64"/>
    <w:rsid w:val="00DE7DBE"/>
    <w:rsid w:val="00EA080E"/>
    <w:rsid w:val="00EC7482"/>
    <w:rsid w:val="00FB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A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1A"/>
    <w:rPr>
      <w:color w:val="0000FF" w:themeColor="hyperlink"/>
      <w:u w:val="single"/>
    </w:rPr>
  </w:style>
  <w:style w:type="paragraph" w:styleId="BalloonText">
    <w:name w:val="Balloon Text"/>
    <w:basedOn w:val="Normal"/>
    <w:link w:val="BalloonTextChar"/>
    <w:uiPriority w:val="99"/>
    <w:semiHidden/>
    <w:unhideWhenUsed/>
    <w:rsid w:val="00B03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7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C1A"/>
    <w:rPr>
      <w:color w:val="0000FF" w:themeColor="hyperlink"/>
      <w:u w:val="single"/>
    </w:rPr>
  </w:style>
  <w:style w:type="paragraph" w:styleId="BalloonText">
    <w:name w:val="Balloon Text"/>
    <w:basedOn w:val="Normal"/>
    <w:link w:val="BalloonTextChar"/>
    <w:uiPriority w:val="99"/>
    <w:semiHidden/>
    <w:unhideWhenUsed/>
    <w:rsid w:val="00B03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7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lmilberg@gmail.com" TargetMode="External"/><Relationship Id="rId3" Type="http://schemas.microsoft.com/office/2007/relationships/stylesWithEffects" Target="stylesWithEffects.xml"/><Relationship Id="rId7" Type="http://schemas.openxmlformats.org/officeDocument/2006/relationships/hyperlink" Target="http://www.americanbalint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lmilber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ison.bickett@atrium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knowlton</dc:creator>
  <cp:lastModifiedBy>Paul</cp:lastModifiedBy>
  <cp:revision>2</cp:revision>
  <dcterms:created xsi:type="dcterms:W3CDTF">2021-01-13T11:02:00Z</dcterms:created>
  <dcterms:modified xsi:type="dcterms:W3CDTF">2021-01-13T11:02:00Z</dcterms:modified>
</cp:coreProperties>
</file>